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66" w:rsidRDefault="00977C17">
      <w:r>
        <w:rPr>
          <w:noProof/>
          <w:lang w:eastAsia="en-NZ"/>
        </w:rPr>
        <w:drawing>
          <wp:inline distT="0" distB="0" distL="0" distR="0">
            <wp:extent cx="10287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28700" cy="962025"/>
                    </a:xfrm>
                    <a:prstGeom prst="rect">
                      <a:avLst/>
                    </a:prstGeom>
                    <a:noFill/>
                    <a:ln w="9525">
                      <a:noFill/>
                      <a:miter lim="800000"/>
                      <a:headEnd/>
                      <a:tailEnd/>
                    </a:ln>
                  </pic:spPr>
                </pic:pic>
              </a:graphicData>
            </a:graphic>
          </wp:inline>
        </w:drawing>
      </w:r>
      <w:r>
        <w:rPr>
          <w:noProof/>
          <w:lang w:eastAsia="en-NZ"/>
        </w:rPr>
        <w:drawing>
          <wp:inline distT="0" distB="0" distL="0" distR="0">
            <wp:extent cx="320040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8316" r="2972"/>
                    <a:stretch>
                      <a:fillRect/>
                    </a:stretch>
                  </pic:blipFill>
                  <pic:spPr bwMode="auto">
                    <a:xfrm>
                      <a:off x="0" y="0"/>
                      <a:ext cx="3200400" cy="733425"/>
                    </a:xfrm>
                    <a:prstGeom prst="rect">
                      <a:avLst/>
                    </a:prstGeom>
                    <a:noFill/>
                    <a:ln w="9525">
                      <a:noFill/>
                      <a:miter lim="800000"/>
                      <a:headEnd/>
                      <a:tailEnd/>
                    </a:ln>
                  </pic:spPr>
                </pic:pic>
              </a:graphicData>
            </a:graphic>
          </wp:inline>
        </w:drawing>
      </w:r>
    </w:p>
    <w:p w:rsidR="004D7166" w:rsidRDefault="004D7166">
      <w:pPr>
        <w:jc w:val="center"/>
        <w:rPr>
          <w:b/>
          <w:bCs/>
          <w:u w:val="single"/>
        </w:rPr>
      </w:pPr>
    </w:p>
    <w:p w:rsidR="004D7166" w:rsidRDefault="004D7166">
      <w:pPr>
        <w:pStyle w:val="Heading1"/>
        <w:ind w:left="2160"/>
        <w:jc w:val="left"/>
      </w:pPr>
      <w:r>
        <w:t xml:space="preserve">Volume 1 Issue </w:t>
      </w:r>
      <w:proofErr w:type="gramStart"/>
      <w:r w:rsidR="00DD1000">
        <w:t>3</w:t>
      </w:r>
      <w:r w:rsidR="00776FB1">
        <w:t xml:space="preserve"> </w:t>
      </w:r>
      <w:r w:rsidR="00DD1000">
        <w:t xml:space="preserve"> Newsletter</w:t>
      </w:r>
      <w:proofErr w:type="gramEnd"/>
      <w:r w:rsidR="00DD1000">
        <w:t xml:space="preserve"> Date: 17 AUGUST 2013 </w:t>
      </w:r>
    </w:p>
    <w:p w:rsidR="004D7166" w:rsidRDefault="004D7166">
      <w:pPr>
        <w:jc w:val="center"/>
        <w:rPr>
          <w:b/>
          <w:bCs/>
          <w:u w:val="single"/>
        </w:rPr>
      </w:pPr>
    </w:p>
    <w:p w:rsidR="004D7166" w:rsidRPr="006B6B03" w:rsidRDefault="004D7166">
      <w:pPr>
        <w:pStyle w:val="NormalWeb"/>
        <w:overflowPunct/>
        <w:adjustRightInd/>
        <w:spacing w:before="0" w:after="0"/>
        <w:jc w:val="center"/>
        <w:rPr>
          <w:rFonts w:ascii="Comic Sans MS" w:eastAsia="Times New Roman" w:hAnsi="Comic Sans MS" w:hint="default"/>
          <w:kern w:val="0"/>
          <w:sz w:val="44"/>
          <w:szCs w:val="44"/>
          <w:lang w:val="en-NZ"/>
        </w:rPr>
      </w:pPr>
      <w:r w:rsidRPr="006B6B03">
        <w:rPr>
          <w:rFonts w:ascii="Comic Sans MS" w:eastAsia="Times New Roman" w:hAnsi="Comic Sans MS" w:hint="default"/>
          <w:kern w:val="0"/>
          <w:sz w:val="44"/>
          <w:szCs w:val="44"/>
          <w:lang w:val="en-NZ"/>
        </w:rPr>
        <w:t>Bridgebuilders Trust Inc</w:t>
      </w:r>
    </w:p>
    <w:p w:rsidR="004D7166" w:rsidRDefault="004D7166">
      <w:r>
        <w:rPr>
          <w:sz w:val="36"/>
        </w:rPr>
        <w:t xml:space="preserve">                                  </w:t>
      </w:r>
    </w:p>
    <w:p w:rsidR="00F54203" w:rsidRDefault="00F54203" w:rsidP="00F54203">
      <w:r>
        <w:t>Inside this Issue:</w:t>
      </w:r>
      <w:r>
        <w:tab/>
      </w:r>
      <w:r>
        <w:tab/>
      </w:r>
    </w:p>
    <w:p w:rsidR="00F54203" w:rsidRDefault="00F54203" w:rsidP="00F54203">
      <w:r>
        <w:t xml:space="preserve">Presidents Corner </w:t>
      </w:r>
    </w:p>
    <w:p w:rsidR="00F54203" w:rsidRDefault="00F54203" w:rsidP="00F54203">
      <w:r>
        <w:t xml:space="preserve">Special Notice to all members and friends </w:t>
      </w:r>
      <w:r>
        <w:tab/>
      </w:r>
      <w:r>
        <w:tab/>
        <w:t xml:space="preserve"> </w:t>
      </w:r>
    </w:p>
    <w:p w:rsidR="00F57756" w:rsidRDefault="00F54203" w:rsidP="00F54203">
      <w:r>
        <w:t>Upcoming Events</w:t>
      </w:r>
    </w:p>
    <w:p w:rsidR="00F57756" w:rsidRDefault="00F57756"/>
    <w:p w:rsidR="00F57756" w:rsidRPr="00F54203" w:rsidRDefault="00F54203" w:rsidP="00F54203">
      <w:pPr>
        <w:jc w:val="center"/>
        <w:rPr>
          <w:rFonts w:ascii="Comic Sans MS" w:hAnsi="Comic Sans MS"/>
          <w:sz w:val="44"/>
          <w:szCs w:val="44"/>
        </w:rPr>
      </w:pPr>
      <w:r w:rsidRPr="00F54203">
        <w:rPr>
          <w:rFonts w:ascii="Comic Sans MS" w:hAnsi="Comic Sans MS"/>
          <w:sz w:val="44"/>
          <w:szCs w:val="44"/>
        </w:rPr>
        <w:t>Presidents Corner</w:t>
      </w:r>
    </w:p>
    <w:p w:rsidR="00F57756" w:rsidRDefault="00F57756"/>
    <w:p w:rsidR="00090CE6" w:rsidRDefault="00EB13F9" w:rsidP="00EB13F9">
      <w:pPr>
        <w:jc w:val="both"/>
      </w:pPr>
      <w:r>
        <w:t>Greetings to you all as we welcome the lighter brighter days, admire the drifts of daffodils to be seen and the beautiful blooms of the magnolia and other lovely flowers of bulb and blossom that are to be seen.</w:t>
      </w:r>
    </w:p>
    <w:p w:rsidR="00EB13F9" w:rsidRDefault="00EB13F9" w:rsidP="00EB13F9">
      <w:pPr>
        <w:jc w:val="both"/>
      </w:pPr>
    </w:p>
    <w:p w:rsidR="00EB13F9" w:rsidRDefault="00EB13F9" w:rsidP="00EB13F9">
      <w:pPr>
        <w:jc w:val="both"/>
      </w:pPr>
      <w:r>
        <w:t xml:space="preserve">We have had our Annual General Meeting and farewelled one of our </w:t>
      </w:r>
    </w:p>
    <w:p w:rsidR="00535C5A" w:rsidRDefault="00EB13F9" w:rsidP="00EB13F9">
      <w:pPr>
        <w:jc w:val="both"/>
      </w:pPr>
      <w:r>
        <w:t xml:space="preserve">Patrons Dame Georgina Kirby, Jane Prichard QSO, remains a Patron.  The committee remains as follows: - </w:t>
      </w:r>
      <w:r w:rsidR="006B6B03">
        <w:t xml:space="preserve"> </w:t>
      </w:r>
      <w:r w:rsidR="00535C5A">
        <w:t xml:space="preserve">Isabella Tedcastle </w:t>
      </w:r>
      <w:r>
        <w:t xml:space="preserve"> MNZM, C</w:t>
      </w:r>
      <w:r w:rsidR="00535C5A">
        <w:t xml:space="preserve">onvenor, Rose Tauetule, Secretary, Jan Ngatae, Treasurer, and Committee members, Vivienne Wilson, Jane Roby, Jacqueline Lakatani, Pennie Otto, Paula Warburton, Genieva Fakalaga, Amelia Fakalaga, Alexandra McKenzie. </w:t>
      </w:r>
    </w:p>
    <w:p w:rsidR="00535C5A" w:rsidRDefault="00535C5A" w:rsidP="00EB13F9">
      <w:pPr>
        <w:jc w:val="both"/>
      </w:pPr>
    </w:p>
    <w:p w:rsidR="00535C5A" w:rsidRDefault="00535C5A" w:rsidP="0082044E">
      <w:pPr>
        <w:jc w:val="both"/>
      </w:pPr>
      <w:r>
        <w:t>For our Annual General Meeting we had a guest speaker from Restorative Justice Aotearoa New Zealand and re-launched the Bridgebuilders leaflet for Restorative Justice.</w:t>
      </w:r>
      <w:r w:rsidR="00C422AB">
        <w:t xml:space="preserve">  </w:t>
      </w:r>
      <w:r>
        <w:t xml:space="preserve">One of our Committee members Pennie Otto gave an informative update from her position of Education coordinator for the Ministry of Education. </w:t>
      </w:r>
    </w:p>
    <w:p w:rsidR="00535C5A" w:rsidRDefault="00535C5A" w:rsidP="0082044E">
      <w:pPr>
        <w:jc w:val="both"/>
      </w:pPr>
    </w:p>
    <w:p w:rsidR="00535C5A" w:rsidRDefault="00535C5A" w:rsidP="0082044E">
      <w:pPr>
        <w:jc w:val="both"/>
      </w:pPr>
      <w:r>
        <w:t>Everyone is warmly invited to a Celebration of Women &amp; Families, ‘A Link to the Past and a Bridge to the Future’. The occasion is being arranged by Settling In – The Ministry of Social Development, Bridgebuilders Trust, Afghan Community and UMMA Trust.  The date is Saturday 5</w:t>
      </w:r>
      <w:r w:rsidRPr="00535C5A">
        <w:rPr>
          <w:vertAlign w:val="superscript"/>
        </w:rPr>
        <w:t>th</w:t>
      </w:r>
      <w:r>
        <w:t xml:space="preserve"> October 2013, 10 am – 3 pm, Venue Roskill Zone, which is behind the Wesley Community Centre, 740 Sandringham Road, Auckland.  Theme: </w:t>
      </w:r>
      <w:r w:rsidR="00C422AB">
        <w:t>‘’</w:t>
      </w:r>
      <w:r>
        <w:t xml:space="preserve">Celebrating our Diverse </w:t>
      </w:r>
      <w:r w:rsidR="00C422AB">
        <w:t>Cultures’’</w:t>
      </w:r>
      <w:r>
        <w:t>.</w:t>
      </w:r>
    </w:p>
    <w:p w:rsidR="00C422AB" w:rsidRDefault="00C422AB" w:rsidP="0082044E">
      <w:pPr>
        <w:jc w:val="both"/>
      </w:pPr>
    </w:p>
    <w:p w:rsidR="00C422AB" w:rsidRDefault="00C422AB" w:rsidP="0082044E">
      <w:pPr>
        <w:jc w:val="both"/>
      </w:pPr>
      <w:r>
        <w:t>The second date to remember is for November when we will have an afternoon Tea at Alberton Historic House again, always a lovely occasion.</w:t>
      </w:r>
    </w:p>
    <w:p w:rsidR="00C422AB" w:rsidRDefault="00C422AB" w:rsidP="0082044E">
      <w:pPr>
        <w:jc w:val="both"/>
      </w:pPr>
    </w:p>
    <w:p w:rsidR="00C422AB" w:rsidRDefault="00C422AB" w:rsidP="0082044E">
      <w:pPr>
        <w:jc w:val="both"/>
      </w:pPr>
      <w:r>
        <w:t>Bridgebuilders International has a Consultation next year, 4</w:t>
      </w:r>
      <w:r w:rsidRPr="00C422AB">
        <w:rPr>
          <w:vertAlign w:val="superscript"/>
        </w:rPr>
        <w:t>th</w:t>
      </w:r>
      <w:r>
        <w:t xml:space="preserve"> – 8</w:t>
      </w:r>
      <w:r w:rsidRPr="00C422AB">
        <w:rPr>
          <w:vertAlign w:val="superscript"/>
        </w:rPr>
        <w:t>th</w:t>
      </w:r>
      <w:r>
        <w:t xml:space="preserve"> April 2014 here in Auckland. </w:t>
      </w:r>
      <w:proofErr w:type="gramStart"/>
      <w:r>
        <w:t>Theme ‘Strengthening the Bridge – Building our Capacity’.</w:t>
      </w:r>
      <w:proofErr w:type="gramEnd"/>
    </w:p>
    <w:p w:rsidR="00C422AB" w:rsidRDefault="00C422AB" w:rsidP="0082044E">
      <w:pPr>
        <w:jc w:val="both"/>
      </w:pPr>
    </w:p>
    <w:p w:rsidR="00C422AB" w:rsidRDefault="00C422AB" w:rsidP="0082044E">
      <w:pPr>
        <w:jc w:val="both"/>
      </w:pPr>
      <w:r>
        <w:t>Work continues with Refugee families and we look soon to launch a new leaflet.</w:t>
      </w:r>
    </w:p>
    <w:p w:rsidR="00C422AB" w:rsidRDefault="00C422AB" w:rsidP="0082044E">
      <w:pPr>
        <w:jc w:val="both"/>
      </w:pPr>
    </w:p>
    <w:p w:rsidR="00C422AB" w:rsidRDefault="006B6B03" w:rsidP="0082044E">
      <w:pPr>
        <w:jc w:val="both"/>
      </w:pPr>
      <w:r>
        <w:lastRenderedPageBreak/>
        <w:t xml:space="preserve">I am sure that we all can build bridges as we go about our daily life, reaching out with at least a smile or a greeting.  We may never know just what a warm greeting can make to some ones days or life. </w:t>
      </w:r>
    </w:p>
    <w:p w:rsidR="006B6B03" w:rsidRDefault="006B6B03" w:rsidP="0082044E">
      <w:pPr>
        <w:jc w:val="both"/>
      </w:pPr>
    </w:p>
    <w:p w:rsidR="006B6B03" w:rsidRDefault="006B6B03" w:rsidP="0082044E">
      <w:pPr>
        <w:jc w:val="both"/>
      </w:pPr>
      <w:r>
        <w:t xml:space="preserve">Go well and Peace </w:t>
      </w:r>
      <w:proofErr w:type="gramStart"/>
      <w:r>
        <w:t>be</w:t>
      </w:r>
      <w:proofErr w:type="gramEnd"/>
      <w:r>
        <w:t xml:space="preserve"> with you all. </w:t>
      </w:r>
    </w:p>
    <w:p w:rsidR="006B6B03" w:rsidRDefault="006B6B03" w:rsidP="0082044E">
      <w:pPr>
        <w:jc w:val="both"/>
      </w:pPr>
      <w:r>
        <w:t>Isabella Tedcastle, MNZM</w:t>
      </w:r>
    </w:p>
    <w:p w:rsidR="006B6B03" w:rsidRDefault="006B6B03" w:rsidP="0082044E">
      <w:pPr>
        <w:jc w:val="both"/>
      </w:pPr>
      <w:r>
        <w:t xml:space="preserve">Convenor </w:t>
      </w:r>
    </w:p>
    <w:p w:rsidR="0082044E" w:rsidRDefault="0082044E" w:rsidP="00090CE6">
      <w:pPr>
        <w:jc w:val="center"/>
        <w:rPr>
          <w:rFonts w:ascii="Comic Sans MS" w:hAnsi="Comic Sans MS"/>
          <w:sz w:val="44"/>
          <w:szCs w:val="44"/>
        </w:rPr>
      </w:pPr>
    </w:p>
    <w:p w:rsidR="00F4635F" w:rsidRDefault="00F4635F" w:rsidP="00090CE6">
      <w:pPr>
        <w:jc w:val="center"/>
        <w:rPr>
          <w:rFonts w:ascii="Comic Sans MS" w:hAnsi="Comic Sans MS"/>
          <w:sz w:val="44"/>
          <w:szCs w:val="44"/>
        </w:rPr>
      </w:pPr>
    </w:p>
    <w:p w:rsidR="00F4635F" w:rsidRDefault="00F4635F" w:rsidP="00090CE6">
      <w:pPr>
        <w:jc w:val="center"/>
        <w:rPr>
          <w:rFonts w:ascii="Comic Sans MS" w:hAnsi="Comic Sans MS"/>
          <w:sz w:val="44"/>
          <w:szCs w:val="44"/>
        </w:rPr>
      </w:pPr>
    </w:p>
    <w:p w:rsidR="00F4635F" w:rsidRDefault="00F4635F" w:rsidP="00090CE6">
      <w:pPr>
        <w:jc w:val="center"/>
        <w:rPr>
          <w:rFonts w:ascii="Comic Sans MS" w:hAnsi="Comic Sans MS"/>
          <w:sz w:val="44"/>
          <w:szCs w:val="44"/>
        </w:rPr>
      </w:pPr>
    </w:p>
    <w:p w:rsidR="00F4635F" w:rsidRDefault="00F4635F" w:rsidP="00090CE6">
      <w:pPr>
        <w:jc w:val="center"/>
        <w:rPr>
          <w:rFonts w:ascii="Comic Sans MS" w:hAnsi="Comic Sans MS"/>
          <w:sz w:val="44"/>
          <w:szCs w:val="44"/>
        </w:rPr>
      </w:pPr>
    </w:p>
    <w:p w:rsidR="00F57756" w:rsidRPr="00F54203" w:rsidRDefault="00F54203" w:rsidP="00090CE6">
      <w:pPr>
        <w:jc w:val="center"/>
        <w:rPr>
          <w:rFonts w:ascii="Comic Sans MS" w:hAnsi="Comic Sans MS"/>
          <w:sz w:val="44"/>
          <w:szCs w:val="44"/>
        </w:rPr>
      </w:pPr>
      <w:r>
        <w:rPr>
          <w:rFonts w:ascii="Comic Sans MS" w:hAnsi="Comic Sans MS"/>
          <w:sz w:val="44"/>
          <w:szCs w:val="44"/>
        </w:rPr>
        <w:t>SPECIAL NOTICE TO ALL MEMEBERS AND FRIENDS</w:t>
      </w:r>
    </w:p>
    <w:p w:rsidR="00F57756" w:rsidRDefault="00F57756"/>
    <w:p w:rsidR="008F0F7A" w:rsidRPr="00881724" w:rsidRDefault="008F0F7A" w:rsidP="008F0F7A">
      <w:pPr>
        <w:rPr>
          <w:rFonts w:ascii="Comic Sans MS" w:hAnsi="Comic Sans MS"/>
          <w:b/>
          <w:sz w:val="28"/>
          <w:szCs w:val="28"/>
        </w:rPr>
      </w:pPr>
      <w:r w:rsidRPr="00881724">
        <w:rPr>
          <w:rFonts w:ascii="Comic Sans MS" w:hAnsi="Comic Sans MS"/>
          <w:b/>
          <w:sz w:val="28"/>
          <w:szCs w:val="28"/>
        </w:rPr>
        <w:t xml:space="preserve">Note from the Secretary </w:t>
      </w:r>
    </w:p>
    <w:p w:rsidR="00F57756" w:rsidRPr="00881724" w:rsidRDefault="008F0F7A" w:rsidP="008F0F7A">
      <w:pPr>
        <w:rPr>
          <w:rFonts w:ascii="Comic Sans MS" w:hAnsi="Comic Sans MS"/>
          <w:i/>
        </w:rPr>
      </w:pPr>
      <w:r w:rsidRPr="00881724">
        <w:rPr>
          <w:rFonts w:ascii="Comic Sans MS" w:hAnsi="Comic Sans MS"/>
          <w:i/>
        </w:rPr>
        <w:t>Thank you to all our loyal members and friends for paying your annual subscriptions.  Without your financial support we would not be able to continue with our projects in the community.  While we are only a small group we are truly thankful for the gifts we have received.</w:t>
      </w:r>
    </w:p>
    <w:p w:rsidR="00881724" w:rsidRPr="00881724" w:rsidRDefault="00881724" w:rsidP="00881724">
      <w:pPr>
        <w:rPr>
          <w:rFonts w:ascii="Comic Sans MS" w:hAnsi="Comic Sans MS"/>
          <w:i/>
        </w:rPr>
      </w:pPr>
    </w:p>
    <w:p w:rsidR="00881724" w:rsidRPr="00881724" w:rsidRDefault="00881724" w:rsidP="00881724">
      <w:pPr>
        <w:rPr>
          <w:rFonts w:ascii="Comic Sans MS" w:hAnsi="Comic Sans MS"/>
          <w:i/>
        </w:rPr>
      </w:pPr>
      <w:r w:rsidRPr="00881724">
        <w:rPr>
          <w:rFonts w:ascii="Comic Sans MS" w:hAnsi="Comic Sans MS"/>
          <w:i/>
        </w:rPr>
        <w:t xml:space="preserve">The yearly subscription is from June 2012 to June 2013.  If you have not renewed you subscription for the year I look forward to hearing from you with your payment. </w:t>
      </w:r>
    </w:p>
    <w:p w:rsidR="00881724" w:rsidRPr="00881724" w:rsidRDefault="00881724" w:rsidP="00881724">
      <w:pPr>
        <w:rPr>
          <w:rFonts w:ascii="Comic Sans MS" w:hAnsi="Comic Sans MS"/>
          <w:i/>
        </w:rPr>
      </w:pPr>
    </w:p>
    <w:p w:rsidR="004F148B" w:rsidRPr="004F148B" w:rsidRDefault="004F148B" w:rsidP="004F148B">
      <w:pPr>
        <w:jc w:val="center"/>
        <w:rPr>
          <w:rFonts w:ascii="Comic Sans MS" w:hAnsi="Comic Sans MS"/>
          <w:b/>
          <w:sz w:val="32"/>
          <w:szCs w:val="32"/>
        </w:rPr>
      </w:pPr>
      <w:r w:rsidRPr="004F148B">
        <w:rPr>
          <w:rFonts w:ascii="Comic Sans MS" w:hAnsi="Comic Sans MS"/>
          <w:b/>
          <w:sz w:val="32"/>
          <w:szCs w:val="32"/>
        </w:rPr>
        <w:t>Subscription Form</w:t>
      </w:r>
    </w:p>
    <w:p w:rsidR="004F148B" w:rsidRPr="004F148B" w:rsidRDefault="004F148B" w:rsidP="004F148B">
      <w:pPr>
        <w:rPr>
          <w:rFonts w:ascii="Comic Sans MS" w:hAnsi="Comic Sans MS"/>
        </w:rPr>
      </w:pPr>
    </w:p>
    <w:p w:rsidR="004F148B" w:rsidRPr="004F148B" w:rsidRDefault="004F148B" w:rsidP="004F148B">
      <w:pPr>
        <w:rPr>
          <w:rFonts w:ascii="Comic Sans MS" w:hAnsi="Comic Sans MS"/>
        </w:rPr>
      </w:pPr>
      <w:r w:rsidRPr="004F148B">
        <w:rPr>
          <w:rFonts w:ascii="Comic Sans MS" w:hAnsi="Comic Sans MS"/>
        </w:rPr>
        <w:t>Name: ………………………………………………………</w:t>
      </w:r>
      <w:r w:rsidR="00881724">
        <w:rPr>
          <w:rFonts w:ascii="Comic Sans MS" w:hAnsi="Comic Sans MS"/>
        </w:rPr>
        <w:t>………………………………………</w:t>
      </w:r>
    </w:p>
    <w:p w:rsidR="004F148B" w:rsidRPr="004F148B" w:rsidRDefault="004F148B" w:rsidP="004F148B">
      <w:pPr>
        <w:rPr>
          <w:rFonts w:ascii="Comic Sans MS" w:hAnsi="Comic Sans MS"/>
        </w:rPr>
      </w:pPr>
      <w:r w:rsidRPr="004F148B">
        <w:rPr>
          <w:rFonts w:ascii="Comic Sans MS" w:hAnsi="Comic Sans MS"/>
        </w:rPr>
        <w:t>Address: ……………………………………………………</w:t>
      </w:r>
      <w:r w:rsidR="00881724">
        <w:rPr>
          <w:rFonts w:ascii="Comic Sans MS" w:hAnsi="Comic Sans MS"/>
        </w:rPr>
        <w:t>……………………………………</w:t>
      </w:r>
    </w:p>
    <w:p w:rsidR="004F148B" w:rsidRPr="004F148B" w:rsidRDefault="004F148B" w:rsidP="004F148B">
      <w:pPr>
        <w:rPr>
          <w:rFonts w:ascii="Comic Sans MS" w:hAnsi="Comic Sans MS"/>
        </w:rPr>
      </w:pPr>
      <w:r w:rsidRPr="004F148B">
        <w:rPr>
          <w:rFonts w:ascii="Comic Sans MS" w:hAnsi="Comic Sans MS"/>
        </w:rPr>
        <w:t>……………………………………………………</w:t>
      </w:r>
      <w:r w:rsidR="00881724">
        <w:rPr>
          <w:rFonts w:ascii="Comic Sans MS" w:hAnsi="Comic Sans MS"/>
        </w:rPr>
        <w:t>……………………………………………………..</w:t>
      </w:r>
    </w:p>
    <w:p w:rsidR="004F148B" w:rsidRPr="004F148B" w:rsidRDefault="004F148B" w:rsidP="004F148B">
      <w:pPr>
        <w:rPr>
          <w:rFonts w:ascii="Comic Sans MS" w:hAnsi="Comic Sans MS"/>
        </w:rPr>
      </w:pPr>
      <w:r w:rsidRPr="004F148B">
        <w:rPr>
          <w:rFonts w:ascii="Comic Sans MS" w:hAnsi="Comic Sans MS"/>
        </w:rPr>
        <w:t>……………………………………………………</w:t>
      </w:r>
      <w:r w:rsidR="00881724">
        <w:rPr>
          <w:rFonts w:ascii="Comic Sans MS" w:hAnsi="Comic Sans MS"/>
        </w:rPr>
        <w:t>……………………………………………………..</w:t>
      </w:r>
    </w:p>
    <w:p w:rsidR="004F148B" w:rsidRPr="004F148B" w:rsidRDefault="004F148B" w:rsidP="004F148B">
      <w:pPr>
        <w:rPr>
          <w:rFonts w:ascii="Comic Sans MS" w:hAnsi="Comic Sans MS"/>
        </w:rPr>
      </w:pPr>
      <w:r w:rsidRPr="004F148B">
        <w:rPr>
          <w:rFonts w:ascii="Comic Sans MS" w:hAnsi="Comic Sans MS"/>
        </w:rPr>
        <w:t>Tel</w:t>
      </w:r>
      <w:proofErr w:type="gramStart"/>
      <w:r w:rsidRPr="004F148B">
        <w:rPr>
          <w:rFonts w:ascii="Comic Sans MS" w:hAnsi="Comic Sans MS"/>
        </w:rPr>
        <w:t xml:space="preserve">:  </w:t>
      </w:r>
      <w:r w:rsidR="00881724">
        <w:rPr>
          <w:rFonts w:ascii="Comic Sans MS" w:hAnsi="Comic Sans MS"/>
        </w:rPr>
        <w:t>…..</w:t>
      </w:r>
      <w:r w:rsidRPr="004F148B">
        <w:rPr>
          <w:rFonts w:ascii="Comic Sans MS" w:hAnsi="Comic Sans MS"/>
        </w:rPr>
        <w:t>……………………………………………………</w:t>
      </w:r>
      <w:r w:rsidR="00881724">
        <w:rPr>
          <w:rFonts w:ascii="Comic Sans MS" w:hAnsi="Comic Sans MS"/>
        </w:rPr>
        <w:t>……………………………………….</w:t>
      </w:r>
      <w:proofErr w:type="gramEnd"/>
    </w:p>
    <w:p w:rsidR="004F148B" w:rsidRPr="004F148B" w:rsidRDefault="004F148B" w:rsidP="004F148B">
      <w:pPr>
        <w:rPr>
          <w:rFonts w:ascii="Comic Sans MS" w:hAnsi="Comic Sans MS"/>
        </w:rPr>
      </w:pPr>
      <w:r w:rsidRPr="004F148B">
        <w:rPr>
          <w:rFonts w:ascii="Comic Sans MS" w:hAnsi="Comic Sans MS"/>
        </w:rPr>
        <w:t>Fax</w:t>
      </w:r>
      <w:proofErr w:type="gramStart"/>
      <w:r w:rsidRPr="004F148B">
        <w:rPr>
          <w:rFonts w:ascii="Comic Sans MS" w:hAnsi="Comic Sans MS"/>
        </w:rPr>
        <w:t>:  ……………………………………………………</w:t>
      </w:r>
      <w:r w:rsidR="00881724">
        <w:rPr>
          <w:rFonts w:ascii="Comic Sans MS" w:hAnsi="Comic Sans MS"/>
        </w:rPr>
        <w:t>…………………………………………..</w:t>
      </w:r>
      <w:proofErr w:type="gramEnd"/>
    </w:p>
    <w:p w:rsidR="004F148B" w:rsidRPr="004F148B" w:rsidRDefault="004F148B" w:rsidP="004F148B">
      <w:pPr>
        <w:rPr>
          <w:rFonts w:ascii="Comic Sans MS" w:hAnsi="Comic Sans MS"/>
        </w:rPr>
      </w:pPr>
      <w:r w:rsidRPr="004F148B">
        <w:rPr>
          <w:rFonts w:ascii="Comic Sans MS" w:hAnsi="Comic Sans MS"/>
        </w:rPr>
        <w:t>Email</w:t>
      </w:r>
      <w:proofErr w:type="gramStart"/>
      <w:r w:rsidRPr="004F148B">
        <w:rPr>
          <w:rFonts w:ascii="Comic Sans MS" w:hAnsi="Comic Sans MS"/>
        </w:rPr>
        <w:t>:  ……………………………………………………</w:t>
      </w:r>
      <w:r w:rsidR="00881724">
        <w:rPr>
          <w:rFonts w:ascii="Comic Sans MS" w:hAnsi="Comic Sans MS"/>
        </w:rPr>
        <w:t>………………………………………..</w:t>
      </w:r>
      <w:proofErr w:type="gramEnd"/>
    </w:p>
    <w:p w:rsidR="004F148B" w:rsidRPr="004F148B" w:rsidRDefault="004F148B" w:rsidP="004F148B">
      <w:pPr>
        <w:rPr>
          <w:rFonts w:ascii="Comic Sans MS" w:hAnsi="Comic Sans MS"/>
        </w:rPr>
      </w:pPr>
    </w:p>
    <w:p w:rsidR="004F148B" w:rsidRPr="004F148B" w:rsidRDefault="004F148B" w:rsidP="004F148B">
      <w:pPr>
        <w:rPr>
          <w:rFonts w:ascii="Comic Sans MS" w:hAnsi="Comic Sans MS"/>
        </w:rPr>
      </w:pPr>
      <w:r w:rsidRPr="004F148B">
        <w:rPr>
          <w:rFonts w:ascii="Comic Sans MS" w:hAnsi="Comic Sans MS"/>
        </w:rPr>
        <w:t>Subscription $20 enclosed</w:t>
      </w:r>
    </w:p>
    <w:p w:rsidR="004F148B" w:rsidRPr="004F148B" w:rsidRDefault="004F148B" w:rsidP="004F148B">
      <w:pPr>
        <w:rPr>
          <w:rFonts w:ascii="Comic Sans MS" w:hAnsi="Comic Sans MS"/>
        </w:rPr>
      </w:pPr>
    </w:p>
    <w:p w:rsidR="004F148B" w:rsidRPr="004F148B" w:rsidRDefault="004F148B" w:rsidP="004F148B">
      <w:pPr>
        <w:rPr>
          <w:rFonts w:ascii="Comic Sans MS" w:hAnsi="Comic Sans MS"/>
        </w:rPr>
      </w:pPr>
      <w:r w:rsidRPr="004F148B">
        <w:rPr>
          <w:rFonts w:ascii="Comic Sans MS" w:hAnsi="Comic Sans MS"/>
        </w:rPr>
        <w:lastRenderedPageBreak/>
        <w:t>Bridgebuilders Trust is a voluntary organisation with on-going expenses of $1000 per month. We need regular financial contribution to allow us to focus on our main purposes.  As Bridgebuilders has charitable status, all donations are tax deductible. Please send subscription to the address below.</w:t>
      </w:r>
    </w:p>
    <w:p w:rsidR="004F148B" w:rsidRPr="004F148B" w:rsidRDefault="004F148B" w:rsidP="004F148B">
      <w:pPr>
        <w:rPr>
          <w:rFonts w:ascii="Comic Sans MS" w:hAnsi="Comic Sans MS"/>
        </w:rPr>
      </w:pPr>
    </w:p>
    <w:p w:rsidR="004F148B" w:rsidRPr="004F148B" w:rsidRDefault="004F148B" w:rsidP="004F148B">
      <w:pPr>
        <w:rPr>
          <w:rFonts w:ascii="Comic Sans MS" w:hAnsi="Comic Sans MS"/>
        </w:rPr>
      </w:pPr>
      <w:r w:rsidRPr="004F148B">
        <w:rPr>
          <w:rFonts w:ascii="Comic Sans MS" w:hAnsi="Comic Sans MS"/>
        </w:rPr>
        <w:t>Rose Tauetule</w:t>
      </w:r>
    </w:p>
    <w:p w:rsidR="00F57756" w:rsidRPr="004F148B" w:rsidRDefault="004F148B" w:rsidP="004F148B">
      <w:pPr>
        <w:rPr>
          <w:rFonts w:ascii="Comic Sans MS" w:hAnsi="Comic Sans MS"/>
        </w:rPr>
      </w:pPr>
      <w:r w:rsidRPr="004F148B">
        <w:rPr>
          <w:rFonts w:ascii="Comic Sans MS" w:hAnsi="Comic Sans MS"/>
        </w:rPr>
        <w:t>Secretary</w:t>
      </w:r>
    </w:p>
    <w:p w:rsidR="00F57756" w:rsidRPr="004F148B" w:rsidRDefault="00F57756">
      <w:pPr>
        <w:rPr>
          <w:rFonts w:ascii="Comic Sans MS" w:hAnsi="Comic Sans MS"/>
        </w:rPr>
      </w:pPr>
    </w:p>
    <w:p w:rsidR="00F57756" w:rsidRDefault="00F57756"/>
    <w:p w:rsidR="00F57756" w:rsidRDefault="00F54203" w:rsidP="002F4B00">
      <w:pPr>
        <w:pBdr>
          <w:top w:val="single" w:sz="4" w:space="1" w:color="auto"/>
          <w:left w:val="single" w:sz="4" w:space="4" w:color="auto"/>
          <w:bottom w:val="single" w:sz="4" w:space="1" w:color="auto"/>
          <w:right w:val="single" w:sz="4" w:space="4" w:color="auto"/>
        </w:pBdr>
        <w:jc w:val="center"/>
        <w:rPr>
          <w:rFonts w:ascii="Comic Sans MS" w:hAnsi="Comic Sans MS"/>
          <w:sz w:val="44"/>
          <w:szCs w:val="44"/>
          <w:lang w:val="en-US"/>
        </w:rPr>
      </w:pPr>
      <w:r w:rsidRPr="007C6CAE">
        <w:rPr>
          <w:rFonts w:ascii="Comic Sans MS" w:hAnsi="Comic Sans MS"/>
          <w:sz w:val="44"/>
          <w:szCs w:val="44"/>
          <w:lang w:val="en-US"/>
        </w:rPr>
        <w:t>UPCOMING EVENT</w:t>
      </w:r>
      <w:r w:rsidR="007C6CAE" w:rsidRPr="007C6CAE">
        <w:rPr>
          <w:rFonts w:ascii="Comic Sans MS" w:hAnsi="Comic Sans MS"/>
          <w:sz w:val="44"/>
          <w:szCs w:val="44"/>
          <w:lang w:val="en-US"/>
        </w:rPr>
        <w:t xml:space="preserve">S </w:t>
      </w:r>
      <w:r w:rsidRPr="007C6CAE">
        <w:rPr>
          <w:rFonts w:ascii="Comic Sans MS" w:hAnsi="Comic Sans MS"/>
          <w:sz w:val="44"/>
          <w:szCs w:val="44"/>
          <w:lang w:val="en-US"/>
        </w:rPr>
        <w:t xml:space="preserve"> </w:t>
      </w:r>
    </w:p>
    <w:p w:rsidR="007C6CAE" w:rsidRDefault="007C6CAE">
      <w:pPr>
        <w:jc w:val="center"/>
        <w:rPr>
          <w:rFonts w:ascii="Comic Sans MS" w:hAnsi="Comic Sans MS"/>
          <w:sz w:val="44"/>
          <w:szCs w:val="44"/>
          <w:lang w:val="en-US"/>
        </w:rPr>
      </w:pPr>
    </w:p>
    <w:p w:rsidR="00DD1000" w:rsidRPr="00DD1000" w:rsidRDefault="00DD1000" w:rsidP="00DD1000">
      <w:pPr>
        <w:pStyle w:val="Heading4"/>
        <w:spacing w:after="120"/>
        <w:ind w:right="723"/>
        <w:rPr>
          <w:rFonts w:ascii="Century Gothic" w:hAnsi="Century Gothic"/>
          <w:b w:val="0"/>
          <w:bCs w:val="0"/>
          <w:i/>
          <w:iCs/>
          <w:szCs w:val="28"/>
        </w:rPr>
      </w:pPr>
      <w:r w:rsidRPr="00DD1000">
        <w:rPr>
          <w:rFonts w:ascii="Comic Sans MS" w:hAnsi="Comic Sans MS"/>
          <w:szCs w:val="28"/>
          <w:lang w:val="en-US"/>
        </w:rPr>
        <w:t xml:space="preserve">The </w:t>
      </w:r>
      <w:r w:rsidRPr="00DD1000">
        <w:rPr>
          <w:rFonts w:ascii="Century Gothic" w:hAnsi="Century Gothic"/>
          <w:szCs w:val="28"/>
        </w:rPr>
        <w:t>SETTLING IN- MINISTRY OF SOCIAL DEVELOPMENT, BRIDGEBUILDERS TRUST INC, REFUGEE AS SURVIVORS</w:t>
      </w:r>
    </w:p>
    <w:p w:rsidR="00DD1000" w:rsidRPr="00DD1000" w:rsidRDefault="00DD1000" w:rsidP="00DD1000">
      <w:pPr>
        <w:pStyle w:val="Heading4"/>
        <w:spacing w:after="120"/>
        <w:ind w:right="723"/>
        <w:rPr>
          <w:rFonts w:ascii="Century Gothic" w:hAnsi="Century Gothic"/>
          <w:b w:val="0"/>
          <w:bCs w:val="0"/>
          <w:i/>
          <w:iCs/>
          <w:szCs w:val="28"/>
        </w:rPr>
      </w:pPr>
      <w:r w:rsidRPr="00DD1000">
        <w:rPr>
          <w:rFonts w:ascii="Century Gothic" w:hAnsi="Century Gothic"/>
          <w:szCs w:val="28"/>
        </w:rPr>
        <w:t xml:space="preserve">&amp; UMMA TRUST </w:t>
      </w:r>
    </w:p>
    <w:p w:rsidR="00DD1000" w:rsidRDefault="00DD1000" w:rsidP="00DD1000"/>
    <w:p w:rsidR="00DD1000" w:rsidRDefault="00DD1000" w:rsidP="00DD1000">
      <w:pPr>
        <w:pStyle w:val="Heading6"/>
        <w:rPr>
          <w:sz w:val="28"/>
          <w:szCs w:val="28"/>
        </w:rPr>
      </w:pPr>
      <w:r w:rsidRPr="00DD1000">
        <w:rPr>
          <w:sz w:val="28"/>
          <w:szCs w:val="28"/>
        </w:rPr>
        <w:t xml:space="preserve">WARMLY INVITE YOU </w:t>
      </w:r>
    </w:p>
    <w:p w:rsidR="00DD1000" w:rsidRPr="00DD1000" w:rsidRDefault="00DD1000" w:rsidP="00DD1000">
      <w:pPr>
        <w:pStyle w:val="Heading6"/>
        <w:rPr>
          <w:sz w:val="28"/>
          <w:szCs w:val="28"/>
        </w:rPr>
      </w:pPr>
      <w:r w:rsidRPr="00DD1000">
        <w:rPr>
          <w:sz w:val="28"/>
          <w:szCs w:val="28"/>
        </w:rPr>
        <w:t>TO THE 3RD JOINT INTERFAITH</w:t>
      </w:r>
    </w:p>
    <w:p w:rsidR="00DD1000" w:rsidRDefault="00DD1000" w:rsidP="00DD1000">
      <w:pPr>
        <w:pStyle w:val="Heading6"/>
        <w:rPr>
          <w:sz w:val="28"/>
          <w:szCs w:val="28"/>
        </w:rPr>
      </w:pPr>
      <w:r w:rsidRPr="00DD1000">
        <w:rPr>
          <w:sz w:val="28"/>
          <w:szCs w:val="28"/>
        </w:rPr>
        <w:t xml:space="preserve"> CELEBRATION OF </w:t>
      </w:r>
    </w:p>
    <w:p w:rsidR="00DD1000" w:rsidRPr="00DD1000" w:rsidRDefault="00DD1000" w:rsidP="00DD1000">
      <w:pPr>
        <w:pStyle w:val="Heading6"/>
        <w:rPr>
          <w:sz w:val="28"/>
          <w:szCs w:val="28"/>
        </w:rPr>
      </w:pPr>
      <w:r>
        <w:rPr>
          <w:sz w:val="28"/>
          <w:szCs w:val="28"/>
        </w:rPr>
        <w:t xml:space="preserve">MUSLIM/CHRISTIAN </w:t>
      </w:r>
      <w:r w:rsidRPr="00DD1000">
        <w:rPr>
          <w:sz w:val="28"/>
          <w:szCs w:val="28"/>
        </w:rPr>
        <w:t>WOMEN &amp; FAMILIES</w:t>
      </w:r>
    </w:p>
    <w:p w:rsidR="00DD1000" w:rsidRPr="00DD1000" w:rsidRDefault="00DD1000" w:rsidP="00DD1000">
      <w:pPr>
        <w:pStyle w:val="Heading6"/>
        <w:rPr>
          <w:sz w:val="28"/>
          <w:szCs w:val="28"/>
        </w:rPr>
      </w:pPr>
      <w:r w:rsidRPr="00DD1000">
        <w:rPr>
          <w:sz w:val="28"/>
          <w:szCs w:val="28"/>
        </w:rPr>
        <w:t xml:space="preserve"> ‘’A LINK TO THE PAST AND A BRIDGE TO THE FUTURE’’</w:t>
      </w:r>
    </w:p>
    <w:p w:rsidR="00DD1000" w:rsidRDefault="00DD1000" w:rsidP="00DD1000">
      <w:pPr>
        <w:pStyle w:val="Heading7"/>
        <w:ind w:left="1440" w:firstLine="720"/>
        <w:rPr>
          <w:sz w:val="32"/>
          <w:szCs w:val="32"/>
        </w:rPr>
      </w:pPr>
    </w:p>
    <w:p w:rsidR="00DD1000" w:rsidRPr="00EB2DFD" w:rsidRDefault="00DD1000" w:rsidP="00DD1000">
      <w:pPr>
        <w:pStyle w:val="Heading7"/>
        <w:rPr>
          <w:sz w:val="32"/>
          <w:szCs w:val="32"/>
        </w:rPr>
      </w:pPr>
      <w:r>
        <w:rPr>
          <w:sz w:val="32"/>
          <w:szCs w:val="32"/>
        </w:rPr>
        <w:t xml:space="preserve">DATE: Saturday </w:t>
      </w:r>
      <w:r w:rsidRPr="00EB2DFD">
        <w:rPr>
          <w:sz w:val="32"/>
          <w:szCs w:val="32"/>
        </w:rPr>
        <w:t>5 OCTOBER 2013</w:t>
      </w:r>
    </w:p>
    <w:p w:rsidR="00DD1000" w:rsidRPr="00EB2DFD" w:rsidRDefault="00DD1000" w:rsidP="00DD1000">
      <w:pPr>
        <w:pStyle w:val="Heading7"/>
        <w:rPr>
          <w:sz w:val="32"/>
          <w:szCs w:val="32"/>
        </w:rPr>
      </w:pPr>
      <w:r w:rsidRPr="00EB2DFD">
        <w:rPr>
          <w:sz w:val="32"/>
          <w:szCs w:val="32"/>
        </w:rPr>
        <w:t xml:space="preserve">TIME: </w:t>
      </w:r>
      <w:r>
        <w:rPr>
          <w:sz w:val="32"/>
          <w:szCs w:val="32"/>
        </w:rPr>
        <w:t>9.30</w:t>
      </w:r>
      <w:r w:rsidRPr="00EB2DFD">
        <w:rPr>
          <w:sz w:val="32"/>
          <w:szCs w:val="32"/>
        </w:rPr>
        <w:t>AM – 3PM</w:t>
      </w:r>
      <w:r>
        <w:rPr>
          <w:sz w:val="32"/>
          <w:szCs w:val="32"/>
        </w:rPr>
        <w:t xml:space="preserve">, </w:t>
      </w:r>
      <w:r w:rsidRPr="00EB2DFD">
        <w:rPr>
          <w:sz w:val="32"/>
          <w:szCs w:val="32"/>
        </w:rPr>
        <w:t xml:space="preserve">VENUE: ROSKILL ZONE </w:t>
      </w:r>
    </w:p>
    <w:p w:rsidR="00DD1000" w:rsidRPr="00EB2DFD" w:rsidRDefault="00DD1000" w:rsidP="00DD1000">
      <w:pPr>
        <w:pStyle w:val="Heading7"/>
        <w:rPr>
          <w:sz w:val="32"/>
          <w:szCs w:val="32"/>
        </w:rPr>
      </w:pPr>
      <w:r w:rsidRPr="00EB2DFD">
        <w:rPr>
          <w:sz w:val="32"/>
          <w:szCs w:val="32"/>
        </w:rPr>
        <w:t xml:space="preserve">740 SANDRINGHAM ROAD, AUCKLAND </w:t>
      </w:r>
    </w:p>
    <w:p w:rsidR="00DD1000" w:rsidRDefault="00DD1000" w:rsidP="00DD1000">
      <w:pPr>
        <w:pStyle w:val="Heading7"/>
      </w:pPr>
    </w:p>
    <w:p w:rsidR="00DD1000" w:rsidRPr="00DD1000" w:rsidRDefault="00DD1000">
      <w:pPr>
        <w:jc w:val="center"/>
        <w:rPr>
          <w:rFonts w:ascii="Comic Sans MS" w:hAnsi="Comic Sans MS"/>
          <w:sz w:val="32"/>
          <w:szCs w:val="32"/>
          <w:lang w:val="en-US"/>
        </w:rPr>
      </w:pPr>
    </w:p>
    <w:p w:rsidR="00DD1000" w:rsidRDefault="00DD1000" w:rsidP="00DD1000">
      <w:pPr>
        <w:jc w:val="center"/>
        <w:rPr>
          <w:rFonts w:ascii="Comic Sans MS" w:hAnsi="Comic Sans MS"/>
          <w:sz w:val="28"/>
          <w:szCs w:val="28"/>
          <w:lang w:val="en-US"/>
        </w:rPr>
      </w:pPr>
      <w:r>
        <w:rPr>
          <w:rFonts w:ascii="Comic Sans MS" w:hAnsi="Comic Sans MS"/>
          <w:sz w:val="28"/>
          <w:szCs w:val="28"/>
          <w:lang w:val="en-US"/>
        </w:rPr>
        <w:t xml:space="preserve">BRIDGEBUILDERS TRUST </w:t>
      </w:r>
    </w:p>
    <w:p w:rsidR="00DD1000" w:rsidRDefault="00DD1000" w:rsidP="00DD1000">
      <w:pPr>
        <w:jc w:val="center"/>
        <w:rPr>
          <w:rFonts w:ascii="Comic Sans MS" w:hAnsi="Comic Sans MS"/>
          <w:sz w:val="28"/>
          <w:szCs w:val="28"/>
          <w:lang w:val="en-US"/>
        </w:rPr>
      </w:pPr>
      <w:r>
        <w:rPr>
          <w:rFonts w:ascii="Comic Sans MS" w:hAnsi="Comic Sans MS"/>
          <w:sz w:val="28"/>
          <w:szCs w:val="28"/>
          <w:lang w:val="en-US"/>
        </w:rPr>
        <w:t>ALBERTON HISTORIC HOUSE</w:t>
      </w:r>
    </w:p>
    <w:p w:rsidR="00DD1000" w:rsidRDefault="00DD1000" w:rsidP="00DD1000">
      <w:pPr>
        <w:jc w:val="center"/>
        <w:rPr>
          <w:rFonts w:ascii="Comic Sans MS" w:hAnsi="Comic Sans MS"/>
          <w:sz w:val="28"/>
          <w:szCs w:val="28"/>
          <w:lang w:val="en-US"/>
        </w:rPr>
      </w:pPr>
      <w:r>
        <w:rPr>
          <w:rFonts w:ascii="Comic Sans MS" w:hAnsi="Comic Sans MS"/>
          <w:sz w:val="28"/>
          <w:szCs w:val="28"/>
          <w:lang w:val="en-US"/>
        </w:rPr>
        <w:t>AFTERNOON TEA PARTY – 17 NOVEMBER 2013</w:t>
      </w:r>
    </w:p>
    <w:p w:rsidR="00DD1000" w:rsidRDefault="00DD1000" w:rsidP="00DD1000">
      <w:pPr>
        <w:jc w:val="center"/>
        <w:rPr>
          <w:rFonts w:ascii="Comic Sans MS" w:hAnsi="Comic Sans MS"/>
          <w:sz w:val="20"/>
          <w:szCs w:val="22"/>
          <w:lang w:val="en-US"/>
        </w:rPr>
      </w:pPr>
    </w:p>
    <w:p w:rsidR="00DD1000" w:rsidRDefault="00DD1000" w:rsidP="00DD1000">
      <w:pPr>
        <w:jc w:val="center"/>
        <w:rPr>
          <w:rFonts w:ascii="Comic Sans MS" w:hAnsi="Comic Sans MS"/>
          <w:b/>
          <w:sz w:val="28"/>
          <w:szCs w:val="28"/>
          <w:lang w:val="en-US"/>
        </w:rPr>
      </w:pPr>
      <w:r>
        <w:rPr>
          <w:rFonts w:ascii="Comic Sans MS" w:hAnsi="Comic Sans MS"/>
          <w:b/>
          <w:sz w:val="28"/>
          <w:szCs w:val="28"/>
          <w:lang w:val="en-US"/>
        </w:rPr>
        <w:t xml:space="preserve">AND </w:t>
      </w:r>
    </w:p>
    <w:p w:rsidR="00DD1000" w:rsidRDefault="00DD1000" w:rsidP="00DD1000">
      <w:pPr>
        <w:jc w:val="center"/>
        <w:rPr>
          <w:rFonts w:ascii="Comic Sans MS" w:hAnsi="Comic Sans MS"/>
          <w:sz w:val="20"/>
          <w:szCs w:val="22"/>
          <w:lang w:val="en-US"/>
        </w:rPr>
      </w:pPr>
    </w:p>
    <w:p w:rsidR="00F4635F" w:rsidRDefault="00F4635F" w:rsidP="00DD1000">
      <w:pPr>
        <w:jc w:val="center"/>
        <w:rPr>
          <w:rFonts w:ascii="Comic Sans MS" w:hAnsi="Comic Sans MS"/>
          <w:color w:val="FF0000"/>
          <w:sz w:val="28"/>
          <w:szCs w:val="28"/>
          <w:lang w:val="en-US"/>
        </w:rPr>
      </w:pPr>
    </w:p>
    <w:p w:rsidR="00F4635F" w:rsidRDefault="00F4635F" w:rsidP="00DD1000">
      <w:pPr>
        <w:jc w:val="center"/>
        <w:rPr>
          <w:rFonts w:ascii="Comic Sans MS" w:hAnsi="Comic Sans MS"/>
          <w:color w:val="FF0000"/>
          <w:sz w:val="28"/>
          <w:szCs w:val="28"/>
          <w:lang w:val="en-US"/>
        </w:rPr>
      </w:pPr>
    </w:p>
    <w:p w:rsidR="00F4635F" w:rsidRDefault="00F4635F" w:rsidP="00DD1000">
      <w:pPr>
        <w:jc w:val="center"/>
        <w:rPr>
          <w:rFonts w:ascii="Comic Sans MS" w:hAnsi="Comic Sans MS"/>
          <w:color w:val="FF0000"/>
          <w:sz w:val="28"/>
          <w:szCs w:val="28"/>
          <w:lang w:val="en-US"/>
        </w:rPr>
      </w:pPr>
    </w:p>
    <w:p w:rsidR="00F4635F" w:rsidRDefault="00F4635F" w:rsidP="00DD1000">
      <w:pPr>
        <w:jc w:val="center"/>
        <w:rPr>
          <w:rFonts w:ascii="Comic Sans MS" w:hAnsi="Comic Sans MS"/>
          <w:color w:val="FF0000"/>
          <w:sz w:val="28"/>
          <w:szCs w:val="28"/>
          <w:lang w:val="en-US"/>
        </w:rPr>
      </w:pPr>
    </w:p>
    <w:p w:rsidR="00F4635F" w:rsidRDefault="00F4635F" w:rsidP="00DD1000">
      <w:pPr>
        <w:jc w:val="center"/>
        <w:rPr>
          <w:rFonts w:ascii="Comic Sans MS" w:hAnsi="Comic Sans MS"/>
          <w:color w:val="FF0000"/>
          <w:sz w:val="28"/>
          <w:szCs w:val="28"/>
          <w:lang w:val="en-US"/>
        </w:rPr>
      </w:pPr>
    </w:p>
    <w:p w:rsidR="00F4635F" w:rsidRDefault="00F4635F" w:rsidP="00DD1000">
      <w:pPr>
        <w:jc w:val="center"/>
        <w:rPr>
          <w:rFonts w:ascii="Comic Sans MS" w:hAnsi="Comic Sans MS"/>
          <w:color w:val="FF0000"/>
          <w:sz w:val="28"/>
          <w:szCs w:val="28"/>
          <w:lang w:val="en-US"/>
        </w:rPr>
      </w:pPr>
    </w:p>
    <w:p w:rsidR="00F4635F" w:rsidRDefault="00F4635F" w:rsidP="00DD1000">
      <w:pPr>
        <w:jc w:val="center"/>
        <w:rPr>
          <w:rFonts w:ascii="Comic Sans MS" w:hAnsi="Comic Sans MS"/>
          <w:color w:val="FF0000"/>
          <w:sz w:val="28"/>
          <w:szCs w:val="28"/>
          <w:lang w:val="en-US"/>
        </w:rPr>
      </w:pPr>
    </w:p>
    <w:p w:rsidR="00F4635F" w:rsidRDefault="00F4635F" w:rsidP="00DD1000">
      <w:pPr>
        <w:jc w:val="center"/>
        <w:rPr>
          <w:rFonts w:ascii="Comic Sans MS" w:hAnsi="Comic Sans MS"/>
          <w:color w:val="FF0000"/>
          <w:sz w:val="28"/>
          <w:szCs w:val="28"/>
          <w:lang w:val="en-US"/>
        </w:rPr>
      </w:pPr>
    </w:p>
    <w:p w:rsidR="00DD1000" w:rsidRDefault="00DD1000" w:rsidP="00DD1000">
      <w:pPr>
        <w:jc w:val="center"/>
        <w:rPr>
          <w:rFonts w:ascii="Comic Sans MS" w:hAnsi="Comic Sans MS"/>
          <w:color w:val="FF0000"/>
          <w:sz w:val="28"/>
          <w:szCs w:val="28"/>
          <w:lang w:val="en-US"/>
        </w:rPr>
      </w:pPr>
      <w:r>
        <w:rPr>
          <w:rFonts w:ascii="Comic Sans MS" w:hAnsi="Comic Sans MS"/>
          <w:color w:val="FF0000"/>
          <w:sz w:val="28"/>
          <w:szCs w:val="28"/>
          <w:lang w:val="en-US"/>
        </w:rPr>
        <w:t xml:space="preserve">With great pleasure, I would like to inform and </w:t>
      </w:r>
    </w:p>
    <w:p w:rsidR="00DD1000" w:rsidRDefault="00DD1000" w:rsidP="00DD1000">
      <w:pPr>
        <w:jc w:val="center"/>
        <w:rPr>
          <w:rFonts w:ascii="Comic Sans MS" w:hAnsi="Comic Sans MS"/>
          <w:color w:val="FF0000"/>
          <w:sz w:val="28"/>
          <w:szCs w:val="28"/>
          <w:lang w:val="en-US"/>
        </w:rPr>
      </w:pPr>
      <w:r>
        <w:rPr>
          <w:rFonts w:ascii="Comic Sans MS" w:hAnsi="Comic Sans MS"/>
          <w:color w:val="FF0000"/>
          <w:sz w:val="28"/>
          <w:szCs w:val="28"/>
          <w:lang w:val="en-US"/>
        </w:rPr>
        <w:t xml:space="preserve"> Cordially invited you to: -</w:t>
      </w:r>
    </w:p>
    <w:p w:rsidR="00DD1000" w:rsidRDefault="00DD1000" w:rsidP="00DD1000">
      <w:pPr>
        <w:jc w:val="center"/>
        <w:rPr>
          <w:rFonts w:ascii="Comic Sans MS" w:hAnsi="Comic Sans MS"/>
          <w:b/>
          <w:color w:val="FF0000"/>
          <w:sz w:val="32"/>
          <w:szCs w:val="32"/>
          <w:lang w:val="en-US"/>
        </w:rPr>
      </w:pPr>
      <w:r>
        <w:rPr>
          <w:rFonts w:ascii="Comic Sans MS" w:hAnsi="Comic Sans MS"/>
          <w:b/>
          <w:color w:val="FF0000"/>
          <w:sz w:val="32"/>
          <w:szCs w:val="32"/>
          <w:lang w:val="en-US"/>
        </w:rPr>
        <w:t>The 7th Bridgebuilders International Consultation</w:t>
      </w:r>
    </w:p>
    <w:p w:rsidR="00DD1000" w:rsidRDefault="00DD1000" w:rsidP="00DD1000">
      <w:pPr>
        <w:jc w:val="center"/>
        <w:rPr>
          <w:rFonts w:ascii="Comic Sans MS" w:hAnsi="Comic Sans MS"/>
          <w:b/>
          <w:sz w:val="28"/>
          <w:szCs w:val="28"/>
          <w:lang w:val="en-US"/>
        </w:rPr>
      </w:pPr>
      <w:r>
        <w:rPr>
          <w:rFonts w:ascii="Comic Sans MS" w:hAnsi="Comic Sans MS"/>
          <w:b/>
          <w:sz w:val="28"/>
          <w:szCs w:val="28"/>
          <w:lang w:val="en-US"/>
        </w:rPr>
        <w:t xml:space="preserve">Theme: ‘’Strengthening the Bridge – Building our Faith” </w:t>
      </w:r>
    </w:p>
    <w:p w:rsidR="00DD1000" w:rsidRDefault="00DD1000" w:rsidP="00DD1000">
      <w:pPr>
        <w:jc w:val="center"/>
        <w:rPr>
          <w:rFonts w:ascii="Comic Sans MS" w:hAnsi="Comic Sans MS"/>
          <w:b/>
          <w:sz w:val="28"/>
          <w:szCs w:val="28"/>
          <w:lang w:val="en-US"/>
        </w:rPr>
      </w:pPr>
    </w:p>
    <w:p w:rsidR="00DD1000" w:rsidRDefault="00DD1000" w:rsidP="00DD1000">
      <w:pPr>
        <w:jc w:val="center"/>
        <w:rPr>
          <w:rFonts w:ascii="Comic Sans MS" w:hAnsi="Comic Sans MS"/>
          <w:sz w:val="28"/>
          <w:szCs w:val="28"/>
          <w:lang w:val="en-US"/>
        </w:rPr>
      </w:pPr>
      <w:r>
        <w:rPr>
          <w:rFonts w:ascii="Comic Sans MS" w:hAnsi="Comic Sans MS"/>
          <w:sz w:val="28"/>
          <w:szCs w:val="28"/>
          <w:lang w:val="en-US"/>
        </w:rPr>
        <w:t>Please note the following details: -</w:t>
      </w:r>
    </w:p>
    <w:p w:rsidR="00DD1000" w:rsidRDefault="00DD1000" w:rsidP="00DD1000">
      <w:pPr>
        <w:jc w:val="center"/>
        <w:rPr>
          <w:rFonts w:ascii="Comic Sans MS" w:hAnsi="Comic Sans MS"/>
          <w:b/>
          <w:sz w:val="28"/>
          <w:szCs w:val="28"/>
          <w:lang w:val="en-US"/>
        </w:rPr>
      </w:pPr>
      <w:r>
        <w:rPr>
          <w:rFonts w:ascii="Comic Sans MS" w:hAnsi="Comic Sans MS"/>
          <w:b/>
          <w:sz w:val="28"/>
          <w:szCs w:val="28"/>
          <w:lang w:val="en-US"/>
        </w:rPr>
        <w:t>Date: 4th April – 8th April 2014</w:t>
      </w:r>
    </w:p>
    <w:p w:rsidR="00DD1000" w:rsidRDefault="00DD1000" w:rsidP="00DD1000">
      <w:pPr>
        <w:jc w:val="center"/>
        <w:rPr>
          <w:rFonts w:ascii="Comic Sans MS" w:hAnsi="Comic Sans MS"/>
          <w:sz w:val="28"/>
          <w:szCs w:val="28"/>
          <w:lang w:val="en-US"/>
        </w:rPr>
      </w:pPr>
    </w:p>
    <w:p w:rsidR="00DD1000" w:rsidRDefault="00DD1000" w:rsidP="00DD1000">
      <w:pPr>
        <w:jc w:val="center"/>
        <w:rPr>
          <w:rFonts w:ascii="Comic Sans MS" w:hAnsi="Comic Sans MS"/>
          <w:sz w:val="28"/>
          <w:szCs w:val="28"/>
          <w:lang w:val="en-US"/>
        </w:rPr>
      </w:pPr>
      <w:r>
        <w:rPr>
          <w:rFonts w:ascii="Comic Sans MS" w:hAnsi="Comic Sans MS"/>
          <w:sz w:val="28"/>
          <w:szCs w:val="28"/>
          <w:lang w:val="en-US"/>
        </w:rPr>
        <w:t>This is a live in Consultation at the St Francis Retreat Centre</w:t>
      </w:r>
    </w:p>
    <w:p w:rsidR="00DD1000" w:rsidRDefault="00DD1000" w:rsidP="00DD1000">
      <w:pPr>
        <w:jc w:val="center"/>
        <w:rPr>
          <w:rFonts w:ascii="Comic Sans MS" w:hAnsi="Comic Sans MS"/>
          <w:sz w:val="28"/>
          <w:szCs w:val="28"/>
          <w:lang w:val="en-US"/>
        </w:rPr>
      </w:pPr>
      <w:r>
        <w:rPr>
          <w:rFonts w:ascii="Comic Sans MS" w:hAnsi="Comic Sans MS"/>
          <w:sz w:val="28"/>
          <w:szCs w:val="28"/>
          <w:lang w:val="en-US"/>
        </w:rPr>
        <w:t>50 Hillsborough Road, Mt Roskill</w:t>
      </w:r>
    </w:p>
    <w:p w:rsidR="00DD1000" w:rsidRDefault="00DD1000" w:rsidP="00DD1000">
      <w:pPr>
        <w:jc w:val="center"/>
        <w:rPr>
          <w:rFonts w:ascii="Comic Sans MS" w:hAnsi="Comic Sans MS"/>
          <w:sz w:val="28"/>
          <w:szCs w:val="28"/>
          <w:lang w:val="en-US"/>
        </w:rPr>
      </w:pPr>
      <w:r>
        <w:rPr>
          <w:rFonts w:ascii="Comic Sans MS" w:hAnsi="Comic Sans MS"/>
          <w:sz w:val="28"/>
          <w:szCs w:val="28"/>
          <w:lang w:val="en-US"/>
        </w:rPr>
        <w:t>Auckland, New Zealand</w:t>
      </w:r>
    </w:p>
    <w:p w:rsidR="00DD1000" w:rsidRDefault="00DD1000" w:rsidP="00DD1000">
      <w:pPr>
        <w:jc w:val="center"/>
        <w:rPr>
          <w:rFonts w:ascii="Comic Sans MS" w:hAnsi="Comic Sans MS"/>
          <w:sz w:val="28"/>
          <w:szCs w:val="28"/>
          <w:lang w:val="en-US"/>
        </w:rPr>
      </w:pPr>
    </w:p>
    <w:p w:rsidR="00DD1000" w:rsidRDefault="00DD1000" w:rsidP="00DD1000">
      <w:pPr>
        <w:jc w:val="center"/>
        <w:rPr>
          <w:rFonts w:ascii="Comic Sans MS" w:hAnsi="Comic Sans MS"/>
          <w:sz w:val="28"/>
          <w:szCs w:val="28"/>
          <w:lang w:val="en-US"/>
        </w:rPr>
      </w:pPr>
      <w:r>
        <w:rPr>
          <w:rFonts w:ascii="Comic Sans MS" w:hAnsi="Comic Sans MS"/>
          <w:sz w:val="28"/>
          <w:szCs w:val="28"/>
          <w:lang w:val="en-US"/>
        </w:rPr>
        <w:t>Host: Bridgebuilders Trust Inc, Auckland, New Zealand</w:t>
      </w:r>
    </w:p>
    <w:p w:rsidR="00DD1000" w:rsidRDefault="00DD1000" w:rsidP="00DD1000">
      <w:pPr>
        <w:jc w:val="center"/>
        <w:rPr>
          <w:rFonts w:ascii="Comic Sans MS" w:hAnsi="Comic Sans MS"/>
          <w:sz w:val="20"/>
          <w:szCs w:val="22"/>
          <w:lang w:val="en-US"/>
        </w:rPr>
      </w:pPr>
    </w:p>
    <w:p w:rsidR="00DD1000" w:rsidRDefault="00DD1000" w:rsidP="00DD1000">
      <w:pPr>
        <w:jc w:val="center"/>
        <w:rPr>
          <w:rFonts w:ascii="Comic Sans MS" w:hAnsi="Comic Sans MS"/>
          <w:b/>
          <w:sz w:val="32"/>
          <w:szCs w:val="32"/>
          <w:lang w:val="en-US"/>
        </w:rPr>
      </w:pPr>
      <w:r>
        <w:rPr>
          <w:rFonts w:ascii="Comic Sans MS" w:hAnsi="Comic Sans MS"/>
          <w:b/>
          <w:sz w:val="32"/>
          <w:szCs w:val="32"/>
          <w:lang w:val="en-US"/>
        </w:rPr>
        <w:t>Details for Registering and costs to come…</w:t>
      </w:r>
    </w:p>
    <w:p w:rsidR="00DD1000" w:rsidRDefault="00DD1000" w:rsidP="00DD1000">
      <w:pPr>
        <w:jc w:val="center"/>
        <w:rPr>
          <w:rFonts w:ascii="Comic Sans MS" w:hAnsi="Comic Sans MS"/>
          <w:sz w:val="28"/>
          <w:szCs w:val="28"/>
          <w:lang w:val="en-US"/>
        </w:rPr>
      </w:pPr>
      <w:r>
        <w:rPr>
          <w:rFonts w:ascii="Comic Sans MS" w:hAnsi="Comic Sans MS"/>
          <w:sz w:val="28"/>
          <w:szCs w:val="28"/>
          <w:lang w:val="en-US"/>
        </w:rPr>
        <w:t xml:space="preserve">OR Contact Rose Tauetule for further details: - </w:t>
      </w:r>
    </w:p>
    <w:p w:rsidR="00DD1000" w:rsidRDefault="00DD1000" w:rsidP="00DD1000">
      <w:pPr>
        <w:jc w:val="center"/>
        <w:rPr>
          <w:rFonts w:ascii="Comic Sans MS" w:hAnsi="Comic Sans MS"/>
          <w:sz w:val="20"/>
          <w:szCs w:val="22"/>
          <w:lang w:val="en-US"/>
        </w:rPr>
      </w:pPr>
      <w:r>
        <w:rPr>
          <w:rFonts w:ascii="Comic Sans MS" w:hAnsi="Comic Sans MS"/>
          <w:sz w:val="20"/>
          <w:szCs w:val="22"/>
          <w:lang w:val="en-US"/>
        </w:rPr>
        <w:t>MOBILE NO: 021-618716 OR PHONE: 09 3067945</w:t>
      </w:r>
    </w:p>
    <w:p w:rsidR="00DD1000" w:rsidRDefault="00DD1000" w:rsidP="00DD1000">
      <w:pPr>
        <w:jc w:val="center"/>
        <w:rPr>
          <w:rFonts w:ascii="Comic Sans MS" w:hAnsi="Comic Sans MS"/>
          <w:sz w:val="20"/>
          <w:szCs w:val="22"/>
          <w:lang w:val="en-US"/>
        </w:rPr>
      </w:pPr>
    </w:p>
    <w:p w:rsidR="00B74577" w:rsidRDefault="00B74577" w:rsidP="007B24BA">
      <w:pPr>
        <w:jc w:val="center"/>
        <w:rPr>
          <w:rFonts w:ascii="Comic Sans MS" w:hAnsi="Comic Sans MS"/>
          <w:b/>
          <w:sz w:val="28"/>
          <w:szCs w:val="28"/>
          <w:lang w:val="en-US"/>
        </w:rPr>
      </w:pPr>
    </w:p>
    <w:p w:rsidR="003B505C" w:rsidRDefault="003B505C">
      <w:pPr>
        <w:jc w:val="center"/>
        <w:rPr>
          <w:rFonts w:ascii="Comic Sans MS" w:hAnsi="Comic Sans MS"/>
          <w:color w:val="0033CC"/>
        </w:rPr>
      </w:pPr>
    </w:p>
    <w:p w:rsidR="004D7166" w:rsidRPr="00776FB1" w:rsidRDefault="004D7166">
      <w:pPr>
        <w:jc w:val="center"/>
        <w:rPr>
          <w:rFonts w:ascii="Comic Sans MS" w:hAnsi="Comic Sans MS"/>
          <w:color w:val="0033CC"/>
          <w:sz w:val="32"/>
          <w:szCs w:val="32"/>
        </w:rPr>
      </w:pPr>
      <w:r w:rsidRPr="00776FB1">
        <w:rPr>
          <w:rFonts w:ascii="Comic Sans MS" w:hAnsi="Comic Sans MS"/>
          <w:color w:val="0033CC"/>
          <w:sz w:val="32"/>
          <w:szCs w:val="32"/>
        </w:rPr>
        <w:t>If you need resources or would like to make a contribution to the newsletter please contact the office at the following address.</w:t>
      </w:r>
    </w:p>
    <w:p w:rsidR="00776FB1" w:rsidRDefault="00776FB1">
      <w:pPr>
        <w:jc w:val="center"/>
        <w:rPr>
          <w:rFonts w:ascii="Comic Sans MS" w:hAnsi="Comic Sans MS"/>
          <w:color w:val="0033CC"/>
        </w:rPr>
      </w:pPr>
    </w:p>
    <w:p w:rsidR="004D7166" w:rsidRPr="00A66CE6" w:rsidRDefault="004D7166">
      <w:pPr>
        <w:jc w:val="center"/>
        <w:rPr>
          <w:rFonts w:ascii="Comic Sans MS" w:hAnsi="Comic Sans MS"/>
          <w:color w:val="0033CC"/>
        </w:rPr>
      </w:pPr>
      <w:r w:rsidRPr="00A66CE6">
        <w:rPr>
          <w:rFonts w:ascii="Comic Sans MS" w:hAnsi="Comic Sans MS"/>
          <w:color w:val="0033CC"/>
        </w:rPr>
        <w:t>Bridgebuilders Trust Inc. Office</w:t>
      </w:r>
    </w:p>
    <w:p w:rsidR="004D7166" w:rsidRPr="00A66CE6" w:rsidRDefault="004D7166">
      <w:pPr>
        <w:jc w:val="center"/>
        <w:rPr>
          <w:rFonts w:ascii="Comic Sans MS" w:hAnsi="Comic Sans MS"/>
          <w:color w:val="0033CC"/>
        </w:rPr>
      </w:pPr>
      <w:r w:rsidRPr="00A66CE6">
        <w:rPr>
          <w:rFonts w:ascii="Comic Sans MS" w:hAnsi="Comic Sans MS"/>
          <w:color w:val="0033CC"/>
        </w:rPr>
        <w:t>70 Khyber Pass Road</w:t>
      </w:r>
    </w:p>
    <w:p w:rsidR="004D7166" w:rsidRPr="00A66CE6" w:rsidRDefault="004D7166">
      <w:pPr>
        <w:jc w:val="center"/>
        <w:rPr>
          <w:rFonts w:ascii="Comic Sans MS" w:hAnsi="Comic Sans MS"/>
          <w:color w:val="0033CC"/>
        </w:rPr>
      </w:pPr>
      <w:r w:rsidRPr="00A66CE6">
        <w:rPr>
          <w:rFonts w:ascii="Comic Sans MS" w:hAnsi="Comic Sans MS"/>
          <w:color w:val="0033CC"/>
        </w:rPr>
        <w:t>Grafton, Auckland</w:t>
      </w:r>
    </w:p>
    <w:p w:rsidR="004D7166" w:rsidRPr="00A66CE6" w:rsidRDefault="004D7166">
      <w:pPr>
        <w:jc w:val="center"/>
        <w:rPr>
          <w:rFonts w:ascii="Comic Sans MS" w:hAnsi="Comic Sans MS"/>
          <w:color w:val="0033CC"/>
        </w:rPr>
      </w:pPr>
      <w:r w:rsidRPr="00A66CE6">
        <w:rPr>
          <w:rFonts w:ascii="Comic Sans MS" w:hAnsi="Comic Sans MS"/>
          <w:color w:val="0033CC"/>
        </w:rPr>
        <w:t xml:space="preserve">Attention:  </w:t>
      </w:r>
      <w:r w:rsidR="001B05BF" w:rsidRPr="00A66CE6">
        <w:rPr>
          <w:rFonts w:ascii="Comic Sans MS" w:hAnsi="Comic Sans MS"/>
          <w:color w:val="0033CC"/>
        </w:rPr>
        <w:t>Isabella Tedcastle</w:t>
      </w:r>
      <w:r w:rsidRPr="00A66CE6">
        <w:rPr>
          <w:rFonts w:ascii="Comic Sans MS" w:hAnsi="Comic Sans MS"/>
          <w:color w:val="0033CC"/>
        </w:rPr>
        <w:t xml:space="preserve"> or Rose Tauetule</w:t>
      </w:r>
    </w:p>
    <w:p w:rsidR="004D7166" w:rsidRDefault="004D7166">
      <w:pPr>
        <w:jc w:val="center"/>
        <w:rPr>
          <w:rFonts w:ascii="Comic Sans MS" w:hAnsi="Comic Sans MS"/>
          <w:color w:val="0033CC"/>
        </w:rPr>
      </w:pPr>
      <w:r w:rsidRPr="00A66CE6">
        <w:rPr>
          <w:rFonts w:ascii="Comic Sans MS" w:hAnsi="Comic Sans MS"/>
          <w:color w:val="0033CC"/>
        </w:rPr>
        <w:t xml:space="preserve">Email: </w:t>
      </w:r>
      <w:hyperlink r:id="rId8" w:history="1">
        <w:r w:rsidRPr="00A66CE6">
          <w:rPr>
            <w:rStyle w:val="Hyperlink"/>
            <w:rFonts w:ascii="Comic Sans MS" w:hAnsi="Comic Sans MS"/>
          </w:rPr>
          <w:t>bridgebuilderstrust@xtra.co.nz</w:t>
        </w:r>
      </w:hyperlink>
    </w:p>
    <w:p w:rsidR="007C6CAE" w:rsidRPr="00A66CE6" w:rsidRDefault="007C6CAE">
      <w:pPr>
        <w:jc w:val="center"/>
        <w:rPr>
          <w:rFonts w:ascii="Comic Sans MS" w:hAnsi="Comic Sans MS"/>
          <w:color w:val="0033CC"/>
        </w:rPr>
      </w:pPr>
      <w:r>
        <w:rPr>
          <w:rFonts w:ascii="Comic Sans MS" w:hAnsi="Comic Sans MS"/>
          <w:color w:val="0033CC"/>
        </w:rPr>
        <w:t xml:space="preserve">Website: </w:t>
      </w:r>
      <w:hyperlink r:id="rId9" w:history="1">
        <w:r w:rsidRPr="00AF40C8">
          <w:rPr>
            <w:rStyle w:val="Hyperlink"/>
            <w:rFonts w:ascii="Comic Sans MS" w:hAnsi="Comic Sans MS"/>
          </w:rPr>
          <w:t>www.bridgebuilderstrust.org.nz</w:t>
        </w:r>
      </w:hyperlink>
      <w:r>
        <w:rPr>
          <w:rFonts w:ascii="Comic Sans MS" w:hAnsi="Comic Sans MS"/>
          <w:color w:val="0033CC"/>
        </w:rPr>
        <w:t xml:space="preserve"> </w:t>
      </w:r>
    </w:p>
    <w:p w:rsidR="004D7166" w:rsidRDefault="004D7166">
      <w:pPr>
        <w:jc w:val="center"/>
        <w:rPr>
          <w:rFonts w:ascii="Comic Sans MS" w:hAnsi="Comic Sans MS"/>
          <w:sz w:val="22"/>
          <w:u w:val="single"/>
        </w:rPr>
      </w:pPr>
      <w:r w:rsidRPr="00A66CE6">
        <w:rPr>
          <w:rFonts w:ascii="Comic Sans MS" w:hAnsi="Comic Sans MS"/>
          <w:color w:val="0033CC"/>
        </w:rPr>
        <w:t xml:space="preserve">Ph: (09) 307 0701, (09) 3067945 or (09) </w:t>
      </w:r>
      <w:r w:rsidR="001B05BF" w:rsidRPr="00A66CE6">
        <w:rPr>
          <w:rFonts w:ascii="Comic Sans MS" w:hAnsi="Comic Sans MS"/>
          <w:color w:val="0033CC"/>
        </w:rPr>
        <w:t>575-5323</w:t>
      </w:r>
      <w:r w:rsidR="00C451B5">
        <w:rPr>
          <w:rFonts w:ascii="Comic Sans MS" w:hAnsi="Comic Sans MS"/>
          <w:color w:val="0033CC"/>
        </w:rPr>
        <w:t xml:space="preserve">  </w:t>
      </w:r>
    </w:p>
    <w:sectPr w:rsidR="004D7166" w:rsidSect="004B4699">
      <w:pgSz w:w="11906" w:h="16838"/>
      <w:pgMar w:top="71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66CB5"/>
    <w:multiLevelType w:val="hybridMultilevel"/>
    <w:tmpl w:val="582AC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B05BF"/>
    <w:rsid w:val="00090CE6"/>
    <w:rsid w:val="000A7201"/>
    <w:rsid w:val="0018716F"/>
    <w:rsid w:val="001B05BF"/>
    <w:rsid w:val="001E45A8"/>
    <w:rsid w:val="00251368"/>
    <w:rsid w:val="002F4B00"/>
    <w:rsid w:val="00313094"/>
    <w:rsid w:val="00380004"/>
    <w:rsid w:val="003B505C"/>
    <w:rsid w:val="004B4699"/>
    <w:rsid w:val="004D7166"/>
    <w:rsid w:val="004F148B"/>
    <w:rsid w:val="00535C5A"/>
    <w:rsid w:val="005B6316"/>
    <w:rsid w:val="0061690C"/>
    <w:rsid w:val="006B6B03"/>
    <w:rsid w:val="00776FB1"/>
    <w:rsid w:val="007B24BA"/>
    <w:rsid w:val="007C6CAE"/>
    <w:rsid w:val="0080793B"/>
    <w:rsid w:val="0082044E"/>
    <w:rsid w:val="00881724"/>
    <w:rsid w:val="008F0F7A"/>
    <w:rsid w:val="00977C17"/>
    <w:rsid w:val="00982F62"/>
    <w:rsid w:val="009A1B91"/>
    <w:rsid w:val="00A66CE6"/>
    <w:rsid w:val="00B03504"/>
    <w:rsid w:val="00B31E4C"/>
    <w:rsid w:val="00B74577"/>
    <w:rsid w:val="00C422AB"/>
    <w:rsid w:val="00C451B5"/>
    <w:rsid w:val="00C726FA"/>
    <w:rsid w:val="00D110B4"/>
    <w:rsid w:val="00D85C5F"/>
    <w:rsid w:val="00DD1000"/>
    <w:rsid w:val="00EB13F9"/>
    <w:rsid w:val="00F4635F"/>
    <w:rsid w:val="00F54203"/>
    <w:rsid w:val="00F57756"/>
    <w:rsid w:val="00FD730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99"/>
    <w:rPr>
      <w:sz w:val="24"/>
      <w:szCs w:val="24"/>
      <w:lang w:eastAsia="en-US"/>
    </w:rPr>
  </w:style>
  <w:style w:type="paragraph" w:styleId="Heading1">
    <w:name w:val="heading 1"/>
    <w:basedOn w:val="Normal"/>
    <w:next w:val="Normal"/>
    <w:qFormat/>
    <w:rsid w:val="004B4699"/>
    <w:pPr>
      <w:keepNext/>
      <w:jc w:val="both"/>
      <w:outlineLvl w:val="0"/>
    </w:pPr>
    <w:rPr>
      <w:b/>
      <w:bCs/>
      <w:u w:val="single"/>
    </w:rPr>
  </w:style>
  <w:style w:type="paragraph" w:styleId="Heading2">
    <w:name w:val="heading 2"/>
    <w:basedOn w:val="Normal"/>
    <w:next w:val="Normal"/>
    <w:qFormat/>
    <w:rsid w:val="004B4699"/>
    <w:pPr>
      <w:keepNext/>
      <w:outlineLvl w:val="1"/>
    </w:pPr>
    <w:rPr>
      <w:sz w:val="28"/>
    </w:rPr>
  </w:style>
  <w:style w:type="paragraph" w:styleId="Heading3">
    <w:name w:val="heading 3"/>
    <w:basedOn w:val="Normal"/>
    <w:next w:val="Normal"/>
    <w:qFormat/>
    <w:rsid w:val="004B4699"/>
    <w:pPr>
      <w:keepNext/>
      <w:jc w:val="center"/>
      <w:outlineLvl w:val="2"/>
    </w:pPr>
    <w:rPr>
      <w:sz w:val="40"/>
    </w:rPr>
  </w:style>
  <w:style w:type="paragraph" w:styleId="Heading4">
    <w:name w:val="heading 4"/>
    <w:basedOn w:val="Normal"/>
    <w:next w:val="Normal"/>
    <w:qFormat/>
    <w:rsid w:val="004B4699"/>
    <w:pPr>
      <w:keepNext/>
      <w:jc w:val="center"/>
      <w:outlineLvl w:val="3"/>
    </w:pPr>
    <w:rPr>
      <w:b/>
      <w:bCs/>
      <w:sz w:val="28"/>
    </w:rPr>
  </w:style>
  <w:style w:type="paragraph" w:styleId="Heading5">
    <w:name w:val="heading 5"/>
    <w:basedOn w:val="Normal"/>
    <w:next w:val="Normal"/>
    <w:qFormat/>
    <w:rsid w:val="004B4699"/>
    <w:pPr>
      <w:keepNext/>
      <w:jc w:val="center"/>
      <w:outlineLvl w:val="4"/>
    </w:pPr>
    <w:rPr>
      <w:sz w:val="36"/>
    </w:rPr>
  </w:style>
  <w:style w:type="paragraph" w:styleId="Heading6">
    <w:name w:val="heading 6"/>
    <w:basedOn w:val="Normal"/>
    <w:next w:val="Normal"/>
    <w:qFormat/>
    <w:rsid w:val="004B4699"/>
    <w:pPr>
      <w:keepNext/>
      <w:jc w:val="center"/>
      <w:outlineLvl w:val="5"/>
    </w:pPr>
    <w:rPr>
      <w:rFonts w:ascii="Comic Sans MS" w:hAnsi="Comic Sans MS"/>
      <w:b/>
      <w:sz w:val="32"/>
      <w:szCs w:val="40"/>
    </w:rPr>
  </w:style>
  <w:style w:type="paragraph" w:styleId="Heading7">
    <w:name w:val="heading 7"/>
    <w:basedOn w:val="Normal"/>
    <w:next w:val="Normal"/>
    <w:qFormat/>
    <w:rsid w:val="004B4699"/>
    <w:pPr>
      <w:keepNext/>
      <w:jc w:val="both"/>
      <w:outlineLvl w:val="6"/>
    </w:pPr>
    <w:rPr>
      <w:b/>
      <w:bCs/>
      <w:sz w:val="28"/>
    </w:rPr>
  </w:style>
  <w:style w:type="paragraph" w:styleId="Heading8">
    <w:name w:val="heading 8"/>
    <w:basedOn w:val="Normal"/>
    <w:next w:val="Normal"/>
    <w:qFormat/>
    <w:rsid w:val="004B4699"/>
    <w:pPr>
      <w:keepNext/>
      <w:jc w:val="center"/>
      <w:outlineLvl w:val="7"/>
    </w:pPr>
    <w:rPr>
      <w:rFonts w:ascii="Comic Sans MS" w:hAnsi="Comic Sans MS"/>
      <w:b/>
      <w:bCs/>
      <w:sz w:val="36"/>
    </w:rPr>
  </w:style>
  <w:style w:type="paragraph" w:styleId="Heading9">
    <w:name w:val="heading 9"/>
    <w:basedOn w:val="Normal"/>
    <w:next w:val="Normal"/>
    <w:qFormat/>
    <w:rsid w:val="004B4699"/>
    <w:pPr>
      <w:keepNext/>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B4699"/>
    <w:pPr>
      <w:overflowPunct w:val="0"/>
      <w:adjustRightInd w:val="0"/>
      <w:spacing w:before="100" w:after="100"/>
    </w:pPr>
    <w:rPr>
      <w:rFonts w:ascii="Arial Unicode MS" w:eastAsia="Arial Unicode MS" w:hAnsi="Arial Unicode MS" w:hint="eastAsia"/>
      <w:kern w:val="28"/>
      <w:lang w:val="en-US"/>
    </w:rPr>
  </w:style>
  <w:style w:type="paragraph" w:styleId="BodyText">
    <w:name w:val="Body Text"/>
    <w:basedOn w:val="Normal"/>
    <w:semiHidden/>
    <w:rsid w:val="004B4699"/>
    <w:pPr>
      <w:ind w:right="720"/>
      <w:jc w:val="center"/>
    </w:pPr>
    <w:rPr>
      <w:b/>
      <w:bCs/>
      <w:lang w:val="en-US"/>
    </w:rPr>
  </w:style>
  <w:style w:type="paragraph" w:styleId="BlockText">
    <w:name w:val="Block Text"/>
    <w:basedOn w:val="Normal"/>
    <w:semiHidden/>
    <w:rsid w:val="004B4699"/>
    <w:pPr>
      <w:ind w:left="540" w:right="720"/>
    </w:pPr>
    <w:rPr>
      <w:sz w:val="20"/>
      <w:lang w:val="en-US"/>
    </w:rPr>
  </w:style>
  <w:style w:type="paragraph" w:styleId="BodyText2">
    <w:name w:val="Body Text 2"/>
    <w:basedOn w:val="Normal"/>
    <w:semiHidden/>
    <w:rsid w:val="004B4699"/>
    <w:pPr>
      <w:jc w:val="both"/>
    </w:pPr>
  </w:style>
  <w:style w:type="paragraph" w:styleId="BodyText3">
    <w:name w:val="Body Text 3"/>
    <w:basedOn w:val="Normal"/>
    <w:semiHidden/>
    <w:rsid w:val="004B4699"/>
    <w:pPr>
      <w:ind w:right="720"/>
      <w:jc w:val="both"/>
    </w:pPr>
    <w:rPr>
      <w:b/>
      <w:bCs/>
      <w:lang w:val="en-US"/>
    </w:rPr>
  </w:style>
  <w:style w:type="character" w:styleId="Hyperlink">
    <w:name w:val="Hyperlink"/>
    <w:semiHidden/>
    <w:rsid w:val="004B4699"/>
    <w:rPr>
      <w:color w:val="0000FF"/>
      <w:u w:val="single"/>
    </w:rPr>
  </w:style>
  <w:style w:type="paragraph" w:styleId="BodyTextIndent">
    <w:name w:val="Body Text Indent"/>
    <w:basedOn w:val="Normal"/>
    <w:semiHidden/>
    <w:rsid w:val="004B4699"/>
    <w:pPr>
      <w:ind w:firstLine="720"/>
      <w:jc w:val="center"/>
    </w:pPr>
    <w:rPr>
      <w:rFonts w:ascii="Comic Sans MS" w:hAnsi="Comic Sans MS"/>
      <w:b/>
      <w:sz w:val="40"/>
      <w:szCs w:val="40"/>
      <w:lang w:eastAsia="en-NZ"/>
    </w:rPr>
  </w:style>
  <w:style w:type="paragraph" w:styleId="BodyTextIndent2">
    <w:name w:val="Body Text Indent 2"/>
    <w:basedOn w:val="Normal"/>
    <w:semiHidden/>
    <w:rsid w:val="004B4699"/>
    <w:pPr>
      <w:ind w:firstLine="720"/>
      <w:jc w:val="center"/>
    </w:pPr>
    <w:rPr>
      <w:rFonts w:ascii="Comic Sans MS" w:hAnsi="Comic Sans MS"/>
      <w:b/>
      <w:sz w:val="32"/>
      <w:szCs w:val="32"/>
      <w:lang w:eastAsia="en-NZ"/>
    </w:rPr>
  </w:style>
  <w:style w:type="paragraph" w:styleId="BodyTextIndent3">
    <w:name w:val="Body Text Indent 3"/>
    <w:basedOn w:val="Normal"/>
    <w:semiHidden/>
    <w:rsid w:val="004B4699"/>
    <w:pPr>
      <w:ind w:firstLine="720"/>
      <w:jc w:val="center"/>
    </w:pPr>
    <w:rPr>
      <w:rFonts w:ascii="Comic Sans MS" w:hAnsi="Comic Sans MS"/>
      <w:b/>
      <w:sz w:val="28"/>
      <w:szCs w:val="40"/>
      <w:lang w:eastAsia="en-NZ"/>
    </w:rPr>
  </w:style>
  <w:style w:type="paragraph" w:styleId="BalloonText">
    <w:name w:val="Balloon Text"/>
    <w:basedOn w:val="Normal"/>
    <w:link w:val="BalloonTextChar"/>
    <w:uiPriority w:val="99"/>
    <w:semiHidden/>
    <w:unhideWhenUsed/>
    <w:rsid w:val="00C451B5"/>
    <w:rPr>
      <w:rFonts w:ascii="Tahoma" w:hAnsi="Tahoma" w:cs="Tahoma"/>
      <w:sz w:val="16"/>
      <w:szCs w:val="16"/>
    </w:rPr>
  </w:style>
  <w:style w:type="character" w:customStyle="1" w:styleId="BalloonTextChar">
    <w:name w:val="Balloon Text Char"/>
    <w:basedOn w:val="DefaultParagraphFont"/>
    <w:link w:val="BalloonText"/>
    <w:uiPriority w:val="99"/>
    <w:semiHidden/>
    <w:rsid w:val="00C451B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322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builderstrust@xtra.co.nz"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dgebuilderstrus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0214-1695-4CF4-AD9A-90B292C0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BridgeBuilders Trust</Company>
  <LinksUpToDate>false</LinksUpToDate>
  <CharactersWithSpaces>5004</CharactersWithSpaces>
  <SharedDoc>false</SharedDoc>
  <HLinks>
    <vt:vector size="12" baseType="variant">
      <vt:variant>
        <vt:i4>6684709</vt:i4>
      </vt:variant>
      <vt:variant>
        <vt:i4>3</vt:i4>
      </vt:variant>
      <vt:variant>
        <vt:i4>0</vt:i4>
      </vt:variant>
      <vt:variant>
        <vt:i4>5</vt:i4>
      </vt:variant>
      <vt:variant>
        <vt:lpwstr>http://www.bridgebuilderstrust.org.nz/</vt:lpwstr>
      </vt:variant>
      <vt:variant>
        <vt:lpwstr/>
      </vt:variant>
      <vt:variant>
        <vt:i4>4390959</vt:i4>
      </vt:variant>
      <vt:variant>
        <vt:i4>0</vt:i4>
      </vt:variant>
      <vt:variant>
        <vt:i4>0</vt:i4>
      </vt:variant>
      <vt:variant>
        <vt:i4>5</vt:i4>
      </vt:variant>
      <vt:variant>
        <vt:lpwstr>mailto:bridgebuilderstrust@xtra.co.nz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BridgeBuilders</dc:creator>
  <cp:lastModifiedBy>Rose (mum)</cp:lastModifiedBy>
  <cp:revision>4</cp:revision>
  <cp:lastPrinted>2010-12-12T03:00:00Z</cp:lastPrinted>
  <dcterms:created xsi:type="dcterms:W3CDTF">2013-09-21T03:16:00Z</dcterms:created>
  <dcterms:modified xsi:type="dcterms:W3CDTF">2013-09-21T03:42:00Z</dcterms:modified>
</cp:coreProperties>
</file>